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>
  <w:body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40" w:line="240" w:lineRule="auto"/>
        <w:ind w:left="0" w:right="0" w:firstLine="0"/>
        <w:jc w:val="left"/>
        <w:rPr>
          <w:rFonts w:ascii="roboto"/>
          <w:color w:val="000000"/>
          <w:sz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u w:val="none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u w:val="none"/>
          <w:rtl w:val="off"/>
          <w:lang w:val="ru-RU"/>
        </w:rPr>
        <w:t>К</w:t>
      </w:r>
      <w:r>
        <w:rPr>
          <w:rFonts w:ascii="Times New Roman" w:cs="Times New Roman" w:hAnsi="Times New Roman"/>
          <w:color w:val="000000"/>
          <w:sz w:val="24"/>
          <w:szCs w:val="24"/>
          <w:u w:val="none"/>
          <w:rtl w:val="off"/>
          <w:lang w:val="en-US"/>
        </w:rPr>
        <w:t>онспект  урока по русскому языку во 2 классе  "Слова с удвоенными согласными".Урок открытия новых знаний. УМК "Школа России". Учебник В.П. Канакина "Русский язык"</w:t>
      </w:r>
      <w:r>
        <w:rPr>
          <w:rFonts w:ascii="Times New Roman" w:cs="Times New Roman" w:hAnsi="Times New Roman"/>
          <w:color w:val="000000"/>
          <w:sz w:val="24"/>
          <w:szCs w:val="24"/>
          <w:u w:val="none"/>
          <w:rtl w:val="off"/>
          <w:lang w:val="en-US"/>
        </w:rPr>
        <w:t xml:space="preserve">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u w:val="none"/>
          <w:rtl w:val="off"/>
          <w:lang w:val="ru-RU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u w:val="none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u w:val="none"/>
          <w:rtl w:val="off"/>
          <w:lang w:val="ru-RU"/>
        </w:rPr>
        <w:t>Дата проведения</w:t>
      </w:r>
      <w:r>
        <w:rPr>
          <w:rFonts w:ascii="Times New Roman" w:cs="Times New Roman" w:hAnsi="Times New Roman"/>
          <w:color w:val="000000"/>
          <w:sz w:val="24"/>
          <w:szCs w:val="24"/>
          <w:u w:val="none"/>
          <w:rtl w:val="off"/>
          <w:lang w:val="en-US"/>
        </w:rPr>
        <w:t>17.02.2023</w:t>
      </w:r>
      <w:r>
        <w:rPr>
          <w:rFonts w:ascii="Times New Roman" w:cs="Times New Roman" w:hAnsi="Times New Roman"/>
          <w:color w:val="000000"/>
          <w:sz w:val="24"/>
          <w:szCs w:val="24"/>
          <w:u w:val="none"/>
          <w:rtl w:val="off"/>
          <w:lang w:val="ru-RU"/>
        </w:rPr>
        <w:t>г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u w:val="none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40" w:line="240" w:lineRule="auto"/>
        <w:ind w:left="0" w:right="0" w:firstLine="0"/>
        <w:jc w:val="left"/>
        <w:rPr>
          <w:rFonts w:ascii="Times New Roman" w:cs="Times New Roman" w:hAnsi="Times New Roman"/>
          <w:spacing w:val="-1"/>
          <w:w w:val="105"/>
          <w:sz w:val="24"/>
          <w:szCs w:val="24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>Тема урока:</w:t>
      </w:r>
      <w:r>
        <w:rPr>
          <w:rFonts w:ascii="Times New Roman" w:cs="Times New Roman" w:hAnsi="Times New Roman"/>
          <w:w w:val="105"/>
          <w:sz w:val="24"/>
          <w:szCs w:val="24"/>
        </w:rPr>
        <w:t>Ознакомление с правилами</w:t>
      </w:r>
      <w:r>
        <w:rPr>
          <w:rFonts w:ascii="Times New Roman" w:cs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cs="Times New Roman" w:hAnsi="Times New Roman"/>
          <w:w w:val="105"/>
          <w:sz w:val="24"/>
          <w:szCs w:val="24"/>
        </w:rPr>
        <w:t>правописания и их</w:t>
      </w:r>
      <w:r>
        <w:rPr>
          <w:rFonts w:ascii="Times New Roman" w:cs="Times New Roman" w:hAnsi="Times New Roman"/>
          <w:spacing w:val="1"/>
          <w:w w:val="105"/>
          <w:sz w:val="24"/>
          <w:szCs w:val="24"/>
        </w:rPr>
        <w:t xml:space="preserve"> </w:t>
      </w:r>
      <w:r>
        <w:rPr>
          <w:rFonts w:ascii="Times New Roman" w:cs="Times New Roman" w:hAnsi="Times New Roman"/>
          <w:spacing w:val="-1"/>
          <w:w w:val="105"/>
          <w:sz w:val="24"/>
          <w:szCs w:val="24"/>
        </w:rPr>
        <w:t>применение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4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"Слова с удвоенными согласными"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4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Цель: 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Формирование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представления о словах с удвоенными согласными и способах их переноса.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Задачи урока: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Образовательные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уметь находить в тексте слова с удвоенными согласными и уметь пользоваться способами их переноса.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уметь пользоваться правилом написания удвоенных согласных в слове, основываясь на правиле;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Развивающие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развивать орфографическую зоркость; развивать логическое мышление; самоконтроль, взаимопроверку, самооценку учащихся;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Воспитательные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воспитывать интерес к изучаемому предмету.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Планируемые результаты: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Предметные: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У учащихся формируется умение: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-записывать слова с удвоенными согласными, находить орфограммы в указанных учителем словах;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применять способы переноса слов с удвоенными согласными;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использовать орфографическое чтение (проговаривание) как средство самоконтроля при письме под диктовку и при списывании.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Метапредметные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Регулятивные УУД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У обучающихся формируется умение: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-понимать и принимать учебную задачу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-планировать свои действия в соответствии с поставленной задачей и условиями ее реализации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-оценивать правильность выполнения действия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Познавательные УУД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У обучающихся формируется умение: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определять цель учебного задания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проявлять познавательную инициативу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строить рассуждения в форме простых суждений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контролировать свои действия в процессе его выполнения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Коммуникативные УУД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У обучающихся формируется умение: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-адекватно использовать коммуникативные, прежде всего речевые средства для решения различных коммуникативных задач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-допускать возможность существования у людей различных точек зрения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-формулировать собственное мнение и позицию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Личностные: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осознавать свои возможности в учении;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адекватно судить о причинах своего успеха или неуспеха в учении,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- связывать успехи с усилиями, трудолюбием;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воспитывать дисциплинированность, культуру поведения на уроке, усидчивость, аккуратность при работе ..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Ход урока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І.Мотивирование к учебной деятельности 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1. Организационный момент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Перед началом нашего урока, давайте встанем ровно, выправим спинки и настроимся на урок.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-А теперь проверь, дружок,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Ты готов начать урок?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1. Быть должны всегда в порядке ручки, книжки и тетрадки.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2. Каждой вещи – своё место.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А девиз у нас такой: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Всё, что надо - под рукой.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Откройте тетрадки. Кладем их с наклоном, сядьте правильно, выпрямите спинки, поставьте на место ваши ножки.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Чтобы ручки приготовить к письму, выполним для них зарядку.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Пальчиковая гимнастика.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Мы капусту рубим, рубим,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Мы капусту режем, режем,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Мы капусту солим, солим,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Мы морковку трем, трем..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Мы капусту мнем, мнем.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2.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Чистописание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Ребята, а с чего мы начинаем урок русского языка? (с минуты чистописания)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А чему нас учит урок русского языка на минуте чистописания? (учит нас грамотному и красивому письму)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-Давайте вспомним, какие качества письма мы отрабатываем на минутке чистописания? (наклон, высоту и ширину элементов букв, расстояния между словами и соединения букв).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Отгадайте букву, которую будем писать на минутке чистописания.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Взялись за руки друзья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И сказали: «Ты да 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Это мы,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А между тем,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Получилась буква ….» (М)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а) Письмо заглавной и строчной буквы Мм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ІІ. Словарная работа.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1.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-Запишите слова по их лексическому значению.(Что такое лексическое значение слова?) Поставьте в словах ударение, подчеркните орфограмму.</w:t>
      </w:r>
    </w:p>
    <w:p>
      <w:pPr>
        <w:framePr w:w="0" w:h="0" w:vAnchor="margin" w:hAnchor="text" w:x="0" w:y="0"/>
        <w:numPr>
          <w:ilvl w:val="0"/>
          <w:numId w:val="2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Хищный зверь с мехом рыжего цвета. Часто встречается в сказках.(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>лиса)</w:t>
      </w:r>
    </w:p>
    <w:p>
      <w:pPr>
        <w:framePr w:w="0" w:h="0" w:vAnchor="margin" w:hAnchor="text" w:x="0" w:y="0"/>
        <w:numPr>
          <w:ilvl w:val="0"/>
          <w:numId w:val="2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Крупное домашнее травоядное животное, дает молоко .(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>корова)</w:t>
      </w:r>
    </w:p>
    <w:p>
      <w:pPr>
        <w:framePr w:w="0" w:h="0" w:vAnchor="margin" w:hAnchor="text" w:x="0" w:y="0"/>
        <w:numPr>
          <w:ilvl w:val="0"/>
          <w:numId w:val="2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Птица с черным хвостом и белыми крыльями. В русских сказках она воровка.(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>сорока)</w:t>
      </w:r>
    </w:p>
    <w:p>
      <w:pPr>
        <w:framePr w:w="0" w:h="0" w:vAnchor="margin" w:hAnchor="text" w:x="0" w:y="0"/>
        <w:numPr>
          <w:ilvl w:val="0"/>
          <w:numId w:val="2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Маленькая птичка с коричневато-серым оперением, живущая обычно близ жилых строений.(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>воробей)</w:t>
      </w:r>
    </w:p>
    <w:p>
      <w:pPr>
        <w:framePr w:w="0" w:h="0" w:vAnchor="margin" w:hAnchor="text" w:x="0" w:y="0"/>
        <w:numPr>
          <w:ilvl w:val="0"/>
          <w:numId w:val="2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Домашняя птица с красным гребнем на голове и шпорами на ногах.(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>петух)</w:t>
      </w:r>
    </w:p>
    <w:p>
      <w:pPr>
        <w:framePr w:w="0" w:h="0" w:vAnchor="margin" w:hAnchor="text" w:x="0" w:y="0"/>
        <w:numPr>
          <w:ilvl w:val="0"/>
          <w:numId w:val="2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Классная комната, то есть место, где занимаются ученики.(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>класс)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Лиса, корова, сорока, воробей, петух, класс.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-Как вы думаете, какое слово здесь лишнее? Почему?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2.Исследовательская работа.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Соотнесём слово «Класс» с данными словами (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>д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ружный, 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просторный)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. Прочитаем, что у вас получилось.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настроение - просто 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>класс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             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>д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ружный - 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 xml:space="preserve">класс,                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просторный - 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>класс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4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drawing xmlns:mc="http://schemas.openxmlformats.org/markup-compatibility/2006">
          <wp:inline distT="0" distB="0" distL="0" distR="0">
            <wp:extent cx="1245235" cy="1220470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"/>
                    <pic:cNvPicPr>
                      <a:picLocks noGrp="0" noSelect="0" noChangeAspect="1" noMove="0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523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                         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drawing xmlns:mc="http://schemas.openxmlformats.org/markup-compatibility/2006">
          <wp:inline distT="0" distB="0" distL="0" distR="0">
            <wp:extent cx="1464945" cy="825500"/>
            <wp:effectExtent l="0" t="0" r="0" b="0"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/>
                    <pic:cNvPicPr>
                      <a:picLocks noGrp="0" noSelect="0" noChangeAspect="1" noMove="0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4945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            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drawing xmlns:mc="http://schemas.openxmlformats.org/markup-compatibility/2006">
          <wp:inline distT="0" distB="0" distL="0" distR="0">
            <wp:extent cx="1350010" cy="887730"/>
            <wp:effectExtent l="0" t="0" r="0" b="0"/>
            <wp:docPr id="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3"/>
                    <pic:cNvPicPr>
                      <a:picLocks noGrp="0" noSelect="0" noChangeAspect="1" noMove="0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88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В данных сочетаниях слово «класс» - это одно и тоже слово или это разные слова? (Разные)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-Докажите. (Во время ответов появляются картинки)</w:t>
      </w:r>
    </w:p>
    <w:p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Группа учащихся одного года обучения, занимающихся вместе.</w:t>
      </w:r>
    </w:p>
    <w:p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Классная комната, то есть место, где занимаются ученики.</w:t>
      </w:r>
    </w:p>
    <w:p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240" w:lineRule="auto"/>
        <w:ind w:left="0" w:right="0" w:hanging="36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(слово, употребляемое среди детей) Слово восхищение, чудесно, замечательно, прекрасно.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-Как называют такие слова?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(Омонимы – слова ,которые одинаково произносятся и пишутся, но имеют разное значение.)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-Давайте посмотрим в какие ситуации можно попасть если не знать значения омонимов .Задание в парах. (пауза). Прочитаем диалог по ролям. Кто действующие лица?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1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Говорит Володя Кате: «Ты девчонка просто класс!»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Отвечает ему Катя, не поняв прикола: «Ну уж если я и класс, то ты, Володя-школа!»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-Какое чувство испытала девочка когда услышала слова одноклассника?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-Почему так ответила девочка? (не знала в каком еще значении может употребляться слово класс 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К чему может привести не знание значения слова в данном случае?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2.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Смотрел как-то раз Чебурашка телевизор и спрашивает: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-Гена, наша армия самая голодная в мире?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-Это почему же, Чебурашка?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-На любой приказ командира солдаты отвечают только одно «есть»!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Почему вы улыбнулись, слушая этот текст?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К чему может привести не знание значения слова в данном случае?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Ребята, как вы думаете, для чего нам нужно знать значения омонимов? (знать значение таких слов нам необходимо для того, чтобы не попасть в смешную, конфликтную, нелепую ситуацию)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Надо различать значение слов, это поможет лучше понимать прочитанное и точнее выражать свои мысли. Русский язык разнообразен и богат. Мне хотелось бы, что бы вы умели пользоваться этим богатством в своей устной и письменной речи.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III.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Самоопределение к деятельности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Давайте вернёмся к словарной работе . Как вы думаете, случайно ли я вам подобрала слово класс 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-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Кто из вас сможет назвать тему урока?(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слова с удвоенными согласными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-Давайте проверим, верно ли мы сформулировали тему урока. Откроем учебник на стр.117. Прочитаем.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-Что значит «удвоенные»? (две одинаковые буквы пишутся рядом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Постановка цели и задач урока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Отталкиваясь от темы урока, сформулируйте цели, опираясь на опорные слова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Познакомимся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…со словами с удвоенной согласной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Научимся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…правильно, писать эти слова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Повторим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…правило переноса слов с удвоенной согласной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Да, мы попытаемся разобраться с этими непростыми словами, узнаем как можно больше слов.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I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V. Работа по теме урока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Эти слова очень необычные. Когда-то они решили, что им нужно выделиться. Только вот не знали как? Всегда с большой буквы – место занято. Долго думали и придумали: « Раз у нас все звуки произносятся, то пусть некоторые произносятся долго». Решили и сделали. Только вот не все слова захотели быть с долгими согласными. Поэтому таких слов не так уж много в русском языке. А те, что есть, мы с вами можем научиться хорошо слышать и правильно писать. Отгадайте некоторыеиз них: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1. Вдоль дороги по бокам липы, клены, тут и там.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Всем идти здесь веселее.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Этот путь зовут (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аллея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2.Проста загадка и легка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Пишусь всегда через два «ка»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И мяч, и шайбу клюшкой бей,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А называюсь я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…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хоккей.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3. В магазин с сестрой ходили,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Всё, что надо, там купили.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За батон, бутылку кваса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Деньги заплатили в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…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кассу.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V. Физминутка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Вы, наверное, устали?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Ну, тогда все дружно встали,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Ножками потопали,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Ручками похлопали,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Покружились, повертелись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И за парты все уселись.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Глазки крепко закрываем,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Дружно до пяти считаем.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Открываем, поморгаем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И работать продолжаем.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V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I.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Усвоение новых знаний и способов действий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Работа по учебнику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Откройте учебники на с.117. Найдите упражнение 188.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Прочитайте слова. Читаем по цепочке.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Значение, каких слов вам неизвестно?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-Что делать, если значение, каких, то слов мы не знаем? (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посмотреть в толковом словаре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 xml:space="preserve">Перрон 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– площадка на железнодорожной станции, у которой останавливаются поезда, пассажирская платформа, предназначенная для посадки и высадки пассажиров поездов.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 xml:space="preserve">Вожжи 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– часть упряжи, состоящая из длинного ремня (или толстой тесьмы, веревки), прикрепленного к удилам, и служащая для того, чтобы править запряженной лошадью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А теперь давайте снова посмотрим на слова. Закройте одну букву, прочитайте слово.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Что изменилось? ( звук недолгий)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-Как произносятся звуки?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Сделаем вывод. (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На месте удвоенных согласных звук долгий, он тянется, поэтому в слове пишется удвоенная согласная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Прочитайте правило.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-Где можно проверить написание удвоенных согласных в слове? (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В словаре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Работа по вариантам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-Первый вариант записывает первую строчку, второй - вторую строчку. Спишите слова, подчеркните удвоенные согласные.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- Обменяйтесь тетрадями, проверьте работу соседа.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V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III.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Рефлексия учебной деятельности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IX.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Подведение итога урока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-С какой орфограммой мы сегодня познакомились?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-Вспомним ещё раз, как правильно писать слова с удвоенной согласной буквой?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-Как переносить такие слова?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-Поставьте себе отметку (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>на полях)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 Кому было скучно, изобразите грустного смайлика</w:t>
      </w: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,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а кому было на уроке интересно и комфортно изобразите весёлого смайлика.(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ru-RU"/>
        </w:rPr>
        <w:t>на полях)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-Молодцы! Вы сегодня очень старались на уроке. Я благодарю вас за ваш труд.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cs="Times New Roman" w:hAnsi="Times New Roman"/>
          <w:i/>
          <w:color w:val="000000"/>
          <w:sz w:val="24"/>
          <w:szCs w:val="24"/>
          <w:rtl w:val="off"/>
          <w:lang w:val="en-US"/>
        </w:rPr>
        <w:t>Домашнее задание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rtl w:val="off"/>
          <w:lang w:val="en-US"/>
        </w:rPr>
        <w:t>стр. 118, упр.190</w:t>
      </w:r>
    </w:p>
    <w:p>
      <w:pPr>
        <w:spacing w:after="0"/>
        <w:rPr/>
      </w:pPr>
    </w:p>
    <w:sectPr>
      <w:footnotePr/>
      <w:type w:val="nextPage"/>
      <w:pgSz w:w="11906" w:h="16838" w:orient="portrait"/>
      <w:pgMar w:top="720" w:right="720" w:bottom="720" w:left="72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roboto">
    <w:charset w:val="00"/>
  </w:font>
  <w:font w:name="Segoe UI">
    <w:charset w:val="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/>
  <w:abstractNum w:abstractNumId="1"/>
  <w:num w:numId="1">
    <w:abstractNumId w:val="0"/>
    <w:lvlOverride w:ilvl="0">
      <w:lvl w:ilvl="0" w:tentative="1">
        <w:numFmt w:val="bullet"/>
        <w:suff w:val="tab"/>
        <w:lvlText w:val="·"/>
        <w:rPr/>
      </w:lvl>
    </w:lvlOverride>
  </w:num>
  <w:num w:numId="2">
    <w:abstractNumId w:val="1"/>
    <w:lvlOverride w:ilvl="0">
      <w:lvl w:ilvl="0" w:tentative="1">
        <w:numFmt w:val="bullet"/>
        <w:suff w:val="tab"/>
        <w:lvlText w:val="·"/>
        <w:rPr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en-US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15" Type="http://schemas.openxmlformats.org/officeDocument/2006/relationships/image" Target="media/image1.png"/><Relationship Id="rId16" Type="http://schemas.openxmlformats.org/officeDocument/2006/relationships/image" Target="media/image2.png"/><Relationship Id="rId17" Type="http://schemas.openxmlformats.org/officeDocument/2006/relationships/image" Target="media/image3.png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8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Author</cp:lastModifiedBy>
</cp:coreProperties>
</file>